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F1" w:rsidRPr="00BF15B8" w:rsidRDefault="00E366E2" w:rsidP="00E366E2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BF15B8">
        <w:rPr>
          <w:rFonts w:asciiTheme="minorHAnsi" w:hAnsiTheme="minorHAnsi"/>
          <w:sz w:val="28"/>
          <w:szCs w:val="28"/>
          <w:u w:val="single"/>
        </w:rPr>
        <w:t xml:space="preserve">FTO </w:t>
      </w:r>
      <w:r w:rsidR="00730AB3">
        <w:rPr>
          <w:rFonts w:asciiTheme="minorHAnsi" w:hAnsiTheme="minorHAnsi"/>
          <w:sz w:val="28"/>
          <w:szCs w:val="28"/>
          <w:u w:val="single"/>
        </w:rPr>
        <w:t xml:space="preserve">Cyclus GGZ </w:t>
      </w:r>
      <w:r w:rsidRPr="00BF15B8">
        <w:rPr>
          <w:rFonts w:asciiTheme="minorHAnsi" w:hAnsiTheme="minorHAnsi"/>
          <w:sz w:val="28"/>
          <w:szCs w:val="28"/>
          <w:u w:val="single"/>
        </w:rPr>
        <w:t>Rivierduinen</w:t>
      </w:r>
    </w:p>
    <w:p w:rsidR="00E366E2" w:rsidRPr="00BF15B8" w:rsidRDefault="004D29F4" w:rsidP="00E366E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‘MAO-remmers</w:t>
      </w:r>
      <w:r w:rsidR="00E366E2" w:rsidRPr="00BF15B8">
        <w:rPr>
          <w:rFonts w:asciiTheme="minorHAnsi" w:hAnsiTheme="minorHAnsi"/>
          <w:sz w:val="28"/>
          <w:szCs w:val="28"/>
        </w:rPr>
        <w:t>’</w:t>
      </w:r>
    </w:p>
    <w:p w:rsidR="00BF15B8" w:rsidRDefault="00BF15B8" w:rsidP="00BF15B8">
      <w:pPr>
        <w:pStyle w:val="Geenafstand"/>
        <w:rPr>
          <w:rFonts w:asciiTheme="minorHAnsi" w:hAnsiTheme="minorHAnsi"/>
          <w:sz w:val="22"/>
        </w:rPr>
      </w:pPr>
    </w:p>
    <w:p w:rsidR="004D29F4" w:rsidRDefault="004D29F4" w:rsidP="004D29F4">
      <w:pPr>
        <w:pStyle w:val="Geenafstand"/>
        <w:rPr>
          <w:rFonts w:asciiTheme="minorHAnsi" w:hAnsiTheme="minorHAnsi"/>
          <w:i/>
          <w:sz w:val="22"/>
        </w:rPr>
      </w:pPr>
      <w:r w:rsidRPr="004D29F4">
        <w:rPr>
          <w:rFonts w:asciiTheme="minorHAnsi" w:hAnsiTheme="minorHAnsi"/>
          <w:i/>
          <w:sz w:val="22"/>
        </w:rPr>
        <w:t xml:space="preserve">Voor de behandeling van </w:t>
      </w:r>
      <w:r w:rsidR="00D76ED7">
        <w:rPr>
          <w:rFonts w:asciiTheme="minorHAnsi" w:hAnsiTheme="minorHAnsi"/>
          <w:i/>
          <w:sz w:val="22"/>
        </w:rPr>
        <w:t>een d</w:t>
      </w:r>
      <w:r w:rsidRPr="004D29F4">
        <w:rPr>
          <w:rFonts w:asciiTheme="minorHAnsi" w:hAnsiTheme="minorHAnsi"/>
          <w:i/>
          <w:sz w:val="22"/>
        </w:rPr>
        <w:t xml:space="preserve">epressie in het kader van de </w:t>
      </w:r>
      <w:r w:rsidR="00D76ED7">
        <w:rPr>
          <w:rFonts w:asciiTheme="minorHAnsi" w:hAnsiTheme="minorHAnsi"/>
          <w:i/>
          <w:sz w:val="22"/>
        </w:rPr>
        <w:t>r</w:t>
      </w:r>
      <w:r w:rsidRPr="004D29F4">
        <w:rPr>
          <w:rFonts w:asciiTheme="minorHAnsi" w:hAnsiTheme="minorHAnsi"/>
          <w:i/>
          <w:sz w:val="22"/>
        </w:rPr>
        <w:t xml:space="preserve">ichtlijn zijn </w:t>
      </w:r>
      <w:proofErr w:type="spellStart"/>
      <w:r w:rsidRPr="004D29F4">
        <w:rPr>
          <w:rFonts w:asciiTheme="minorHAnsi" w:hAnsiTheme="minorHAnsi"/>
          <w:i/>
          <w:sz w:val="22"/>
        </w:rPr>
        <w:t>SSRI’s</w:t>
      </w:r>
      <w:proofErr w:type="spellEnd"/>
      <w:r w:rsidRPr="004D29F4">
        <w:rPr>
          <w:rFonts w:asciiTheme="minorHAnsi" w:hAnsiTheme="minorHAnsi"/>
          <w:i/>
          <w:sz w:val="22"/>
        </w:rPr>
        <w:t xml:space="preserve"> en daarnaast </w:t>
      </w:r>
      <w:proofErr w:type="spellStart"/>
      <w:r w:rsidRPr="004D29F4">
        <w:rPr>
          <w:rFonts w:asciiTheme="minorHAnsi" w:hAnsiTheme="minorHAnsi"/>
          <w:i/>
          <w:sz w:val="22"/>
        </w:rPr>
        <w:t>TCA’s</w:t>
      </w:r>
      <w:proofErr w:type="spellEnd"/>
      <w:r w:rsidRPr="004D29F4">
        <w:rPr>
          <w:rFonts w:asciiTheme="minorHAnsi" w:hAnsiTheme="minorHAnsi"/>
          <w:i/>
          <w:sz w:val="22"/>
        </w:rPr>
        <w:t xml:space="preserve"> eerste keus.</w:t>
      </w:r>
      <w:r>
        <w:rPr>
          <w:rFonts w:asciiTheme="minorHAnsi" w:hAnsiTheme="minorHAnsi"/>
          <w:i/>
          <w:sz w:val="22"/>
        </w:rPr>
        <w:t xml:space="preserve"> </w:t>
      </w:r>
      <w:r w:rsidRPr="004D29F4">
        <w:rPr>
          <w:rFonts w:asciiTheme="minorHAnsi" w:hAnsiTheme="minorHAnsi"/>
          <w:i/>
          <w:sz w:val="22"/>
        </w:rPr>
        <w:t xml:space="preserve">Na additie van </w:t>
      </w:r>
      <w:r w:rsidR="00D76ED7">
        <w:rPr>
          <w:rFonts w:asciiTheme="minorHAnsi" w:hAnsiTheme="minorHAnsi"/>
          <w:i/>
          <w:sz w:val="22"/>
        </w:rPr>
        <w:t>l</w:t>
      </w:r>
      <w:r w:rsidRPr="004D29F4">
        <w:rPr>
          <w:rFonts w:asciiTheme="minorHAnsi" w:hAnsiTheme="minorHAnsi"/>
          <w:i/>
          <w:sz w:val="22"/>
        </w:rPr>
        <w:t>ithium of andere medicatie (</w:t>
      </w:r>
      <w:r w:rsidR="00112B64">
        <w:rPr>
          <w:rFonts w:asciiTheme="minorHAnsi" w:hAnsiTheme="minorHAnsi"/>
          <w:i/>
          <w:sz w:val="22"/>
        </w:rPr>
        <w:t>bv m</w:t>
      </w:r>
      <w:r w:rsidR="00112B64" w:rsidRPr="00112B64">
        <w:rPr>
          <w:rFonts w:asciiTheme="minorHAnsi" w:hAnsiTheme="minorHAnsi"/>
          <w:i/>
          <w:sz w:val="22"/>
        </w:rPr>
        <w:t>irtazapine</w:t>
      </w:r>
      <w:r w:rsidRPr="004D29F4">
        <w:rPr>
          <w:rFonts w:asciiTheme="minorHAnsi" w:hAnsiTheme="minorHAnsi"/>
          <w:i/>
          <w:sz w:val="22"/>
        </w:rPr>
        <w:t xml:space="preserve"> of schildklierhormoon) is de volgende keuze een MAO-remmer.</w:t>
      </w:r>
      <w:r w:rsidR="00D76ED7">
        <w:rPr>
          <w:rFonts w:asciiTheme="minorHAnsi" w:hAnsiTheme="minorHAnsi"/>
          <w:i/>
          <w:sz w:val="22"/>
        </w:rPr>
        <w:t xml:space="preserve"> </w:t>
      </w:r>
      <w:r w:rsidRPr="004D29F4">
        <w:rPr>
          <w:rFonts w:asciiTheme="minorHAnsi" w:hAnsiTheme="minorHAnsi"/>
          <w:i/>
          <w:sz w:val="22"/>
        </w:rPr>
        <w:t xml:space="preserve">Ook is er een indicatie bij een </w:t>
      </w:r>
      <w:r w:rsidR="00D76ED7">
        <w:rPr>
          <w:rFonts w:asciiTheme="minorHAnsi" w:hAnsiTheme="minorHAnsi"/>
          <w:i/>
          <w:sz w:val="22"/>
        </w:rPr>
        <w:t>a</w:t>
      </w:r>
      <w:r w:rsidRPr="004D29F4">
        <w:rPr>
          <w:rFonts w:asciiTheme="minorHAnsi" w:hAnsiTheme="minorHAnsi"/>
          <w:i/>
          <w:sz w:val="22"/>
        </w:rPr>
        <w:t xml:space="preserve">typische </w:t>
      </w:r>
      <w:r w:rsidR="00D76ED7">
        <w:rPr>
          <w:rFonts w:asciiTheme="minorHAnsi" w:hAnsiTheme="minorHAnsi"/>
          <w:i/>
          <w:sz w:val="22"/>
        </w:rPr>
        <w:t>d</w:t>
      </w:r>
      <w:r w:rsidRPr="004D29F4">
        <w:rPr>
          <w:rFonts w:asciiTheme="minorHAnsi" w:hAnsiTheme="minorHAnsi"/>
          <w:i/>
          <w:sz w:val="22"/>
        </w:rPr>
        <w:t xml:space="preserve">epressie (na een SSRI geprobeerd te hebben) en </w:t>
      </w:r>
      <w:bookmarkStart w:id="0" w:name="_GoBack"/>
      <w:bookmarkEnd w:id="0"/>
      <w:r w:rsidRPr="004D29F4">
        <w:rPr>
          <w:rFonts w:asciiTheme="minorHAnsi" w:hAnsiTheme="minorHAnsi"/>
          <w:i/>
          <w:sz w:val="22"/>
        </w:rPr>
        <w:t xml:space="preserve">bij een </w:t>
      </w:r>
      <w:r w:rsidR="00D76ED7">
        <w:rPr>
          <w:rFonts w:asciiTheme="minorHAnsi" w:hAnsiTheme="minorHAnsi"/>
          <w:i/>
          <w:sz w:val="22"/>
        </w:rPr>
        <w:t>d</w:t>
      </w:r>
      <w:r w:rsidRPr="004D29F4">
        <w:rPr>
          <w:rFonts w:asciiTheme="minorHAnsi" w:hAnsiTheme="minorHAnsi"/>
          <w:i/>
          <w:sz w:val="22"/>
        </w:rPr>
        <w:t xml:space="preserve">epressie in kader van een </w:t>
      </w:r>
      <w:r w:rsidR="00D76ED7">
        <w:rPr>
          <w:rFonts w:asciiTheme="minorHAnsi" w:hAnsiTheme="minorHAnsi"/>
          <w:i/>
          <w:sz w:val="22"/>
        </w:rPr>
        <w:t>b</w:t>
      </w:r>
      <w:r w:rsidRPr="004D29F4">
        <w:rPr>
          <w:rFonts w:asciiTheme="minorHAnsi" w:hAnsiTheme="minorHAnsi"/>
          <w:i/>
          <w:sz w:val="22"/>
        </w:rPr>
        <w:t>ipolaire stoornis.</w:t>
      </w:r>
      <w:r>
        <w:rPr>
          <w:rFonts w:asciiTheme="minorHAnsi" w:hAnsiTheme="minorHAnsi"/>
          <w:i/>
          <w:sz w:val="22"/>
        </w:rPr>
        <w:t xml:space="preserve"> </w:t>
      </w:r>
      <w:r w:rsidRPr="004D29F4">
        <w:rPr>
          <w:rFonts w:asciiTheme="minorHAnsi" w:hAnsiTheme="minorHAnsi"/>
          <w:i/>
          <w:sz w:val="22"/>
        </w:rPr>
        <w:t>Verder k</w:t>
      </w:r>
      <w:r w:rsidR="00D76ED7">
        <w:rPr>
          <w:rFonts w:asciiTheme="minorHAnsi" w:hAnsiTheme="minorHAnsi"/>
          <w:i/>
          <w:sz w:val="22"/>
        </w:rPr>
        <w:t>e</w:t>
      </w:r>
      <w:r w:rsidRPr="004D29F4">
        <w:rPr>
          <w:rFonts w:asciiTheme="minorHAnsi" w:hAnsiTheme="minorHAnsi"/>
          <w:i/>
          <w:sz w:val="22"/>
        </w:rPr>
        <w:t xml:space="preserve">nnen </w:t>
      </w:r>
      <w:r w:rsidR="00D76ED7">
        <w:rPr>
          <w:rFonts w:asciiTheme="minorHAnsi" w:hAnsiTheme="minorHAnsi"/>
          <w:i/>
          <w:sz w:val="22"/>
        </w:rPr>
        <w:t xml:space="preserve">we </w:t>
      </w:r>
      <w:r w:rsidRPr="004D29F4">
        <w:rPr>
          <w:rFonts w:asciiTheme="minorHAnsi" w:hAnsiTheme="minorHAnsi"/>
          <w:i/>
          <w:sz w:val="22"/>
        </w:rPr>
        <w:t>de MAO-remmers ook v</w:t>
      </w:r>
      <w:r w:rsidR="00D76ED7">
        <w:rPr>
          <w:rFonts w:asciiTheme="minorHAnsi" w:hAnsiTheme="minorHAnsi"/>
          <w:i/>
          <w:sz w:val="22"/>
        </w:rPr>
        <w:t>an</w:t>
      </w:r>
      <w:r w:rsidRPr="004D29F4">
        <w:rPr>
          <w:rFonts w:asciiTheme="minorHAnsi" w:hAnsiTheme="minorHAnsi"/>
          <w:i/>
          <w:sz w:val="22"/>
        </w:rPr>
        <w:t xml:space="preserve"> de </w:t>
      </w:r>
      <w:r w:rsidR="00D76ED7">
        <w:rPr>
          <w:rFonts w:asciiTheme="minorHAnsi" w:hAnsiTheme="minorHAnsi"/>
          <w:i/>
          <w:sz w:val="22"/>
        </w:rPr>
        <w:t>r</w:t>
      </w:r>
      <w:r w:rsidRPr="004D29F4">
        <w:rPr>
          <w:rFonts w:asciiTheme="minorHAnsi" w:hAnsiTheme="minorHAnsi"/>
          <w:i/>
          <w:sz w:val="22"/>
        </w:rPr>
        <w:t xml:space="preserve">ichtlijn </w:t>
      </w:r>
      <w:r w:rsidR="00D76ED7">
        <w:rPr>
          <w:rFonts w:asciiTheme="minorHAnsi" w:hAnsiTheme="minorHAnsi"/>
          <w:i/>
          <w:sz w:val="22"/>
        </w:rPr>
        <w:t>a</w:t>
      </w:r>
      <w:r w:rsidRPr="004D29F4">
        <w:rPr>
          <w:rFonts w:asciiTheme="minorHAnsi" w:hAnsiTheme="minorHAnsi"/>
          <w:i/>
          <w:sz w:val="22"/>
        </w:rPr>
        <w:t>ngst</w:t>
      </w:r>
      <w:r w:rsidR="00D76ED7">
        <w:rPr>
          <w:rFonts w:asciiTheme="minorHAnsi" w:hAnsiTheme="minorHAnsi"/>
          <w:i/>
          <w:sz w:val="22"/>
        </w:rPr>
        <w:t>,</w:t>
      </w:r>
      <w:r w:rsidRPr="004D29F4">
        <w:rPr>
          <w:rFonts w:asciiTheme="minorHAnsi" w:hAnsiTheme="minorHAnsi"/>
          <w:i/>
          <w:sz w:val="22"/>
        </w:rPr>
        <w:t xml:space="preserve"> bij sommige angststoornissen </w:t>
      </w:r>
      <w:r w:rsidR="00D76ED7">
        <w:rPr>
          <w:rFonts w:asciiTheme="minorHAnsi" w:hAnsiTheme="minorHAnsi"/>
          <w:i/>
          <w:sz w:val="22"/>
        </w:rPr>
        <w:t>kan een MAO-remmer een optie zijn</w:t>
      </w:r>
      <w:r w:rsidRPr="004D29F4">
        <w:rPr>
          <w:rFonts w:asciiTheme="minorHAnsi" w:hAnsiTheme="minorHAnsi"/>
          <w:i/>
          <w:sz w:val="22"/>
        </w:rPr>
        <w:t>.</w:t>
      </w:r>
      <w:r>
        <w:rPr>
          <w:rFonts w:asciiTheme="minorHAnsi" w:hAnsiTheme="minorHAnsi"/>
          <w:i/>
          <w:sz w:val="22"/>
        </w:rPr>
        <w:t xml:space="preserve"> </w:t>
      </w:r>
      <w:r w:rsidRPr="004D29F4">
        <w:rPr>
          <w:rFonts w:asciiTheme="minorHAnsi" w:hAnsiTheme="minorHAnsi"/>
          <w:i/>
          <w:sz w:val="22"/>
        </w:rPr>
        <w:t>In deze klinische les worden o</w:t>
      </w:r>
      <w:r>
        <w:rPr>
          <w:rFonts w:asciiTheme="minorHAnsi" w:hAnsiTheme="minorHAnsi"/>
          <w:i/>
          <w:sz w:val="22"/>
        </w:rPr>
        <w:t xml:space="preserve">nder andere </w:t>
      </w:r>
      <w:r w:rsidRPr="004D29F4">
        <w:rPr>
          <w:rFonts w:asciiTheme="minorHAnsi" w:hAnsiTheme="minorHAnsi"/>
          <w:i/>
          <w:sz w:val="22"/>
        </w:rPr>
        <w:t>de farmacologische achtergrond,</w:t>
      </w:r>
      <w:r>
        <w:rPr>
          <w:rFonts w:asciiTheme="minorHAnsi" w:hAnsiTheme="minorHAnsi"/>
          <w:i/>
          <w:sz w:val="22"/>
        </w:rPr>
        <w:t xml:space="preserve"> het</w:t>
      </w:r>
      <w:r w:rsidRPr="004D29F4">
        <w:rPr>
          <w:rFonts w:asciiTheme="minorHAnsi" w:hAnsiTheme="minorHAnsi"/>
          <w:i/>
          <w:sz w:val="22"/>
        </w:rPr>
        <w:t xml:space="preserve"> werkingsmechanisme</w:t>
      </w:r>
      <w:r>
        <w:rPr>
          <w:rFonts w:asciiTheme="minorHAnsi" w:hAnsiTheme="minorHAnsi"/>
          <w:i/>
          <w:sz w:val="22"/>
        </w:rPr>
        <w:t xml:space="preserve">, </w:t>
      </w:r>
      <w:r w:rsidRPr="004D29F4">
        <w:rPr>
          <w:rFonts w:asciiTheme="minorHAnsi" w:hAnsiTheme="minorHAnsi"/>
          <w:i/>
          <w:sz w:val="22"/>
        </w:rPr>
        <w:t>de contra indicaties en bijwerkingen</w:t>
      </w:r>
      <w:r>
        <w:rPr>
          <w:rFonts w:asciiTheme="minorHAnsi" w:hAnsiTheme="minorHAnsi"/>
          <w:i/>
          <w:sz w:val="22"/>
        </w:rPr>
        <w:t>,</w:t>
      </w:r>
      <w:r w:rsidRPr="004D29F4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de</w:t>
      </w:r>
      <w:r w:rsidRPr="004D29F4">
        <w:rPr>
          <w:rFonts w:asciiTheme="minorHAnsi" w:hAnsiTheme="minorHAnsi"/>
          <w:i/>
          <w:sz w:val="22"/>
        </w:rPr>
        <w:t xml:space="preserve"> behandeling en de toepassing in de dagelijkse praktijk besproken.</w:t>
      </w:r>
      <w:r w:rsidR="00744027">
        <w:rPr>
          <w:rFonts w:asciiTheme="minorHAnsi" w:hAnsiTheme="minorHAnsi"/>
          <w:i/>
          <w:sz w:val="22"/>
        </w:rPr>
        <w:t xml:space="preserve"> </w:t>
      </w:r>
      <w:r w:rsidR="00744027" w:rsidRPr="00730AB3">
        <w:rPr>
          <w:rFonts w:asciiTheme="minorHAnsi" w:hAnsiTheme="minorHAnsi"/>
          <w:i/>
          <w:sz w:val="22"/>
        </w:rPr>
        <w:t>Afsluitend wordt aan de hand van casussen geke</w:t>
      </w:r>
      <w:r w:rsidR="00744027">
        <w:rPr>
          <w:rFonts w:asciiTheme="minorHAnsi" w:hAnsiTheme="minorHAnsi"/>
          <w:i/>
          <w:sz w:val="22"/>
        </w:rPr>
        <w:t>ken naar de plaats van de MAO-remmers</w:t>
      </w:r>
      <w:r w:rsidR="00744027" w:rsidRPr="00730AB3">
        <w:rPr>
          <w:rFonts w:asciiTheme="minorHAnsi" w:hAnsiTheme="minorHAnsi"/>
          <w:i/>
          <w:sz w:val="22"/>
        </w:rPr>
        <w:t xml:space="preserve"> in de behandelketen</w:t>
      </w:r>
      <w:r w:rsidR="00647CEF">
        <w:rPr>
          <w:rFonts w:asciiTheme="minorHAnsi" w:hAnsiTheme="minorHAnsi"/>
          <w:i/>
          <w:sz w:val="22"/>
        </w:rPr>
        <w:t xml:space="preserve"> op basis van onderstaande stelling</w:t>
      </w:r>
      <w:r w:rsidR="00744027" w:rsidRPr="00730AB3">
        <w:rPr>
          <w:rFonts w:asciiTheme="minorHAnsi" w:hAnsiTheme="minorHAnsi"/>
          <w:i/>
          <w:sz w:val="22"/>
        </w:rPr>
        <w:t>.</w:t>
      </w:r>
    </w:p>
    <w:p w:rsidR="00E56A4F" w:rsidRDefault="00E56A4F" w:rsidP="004D29F4">
      <w:pPr>
        <w:pStyle w:val="Geenafstand"/>
        <w:rPr>
          <w:rFonts w:asciiTheme="minorHAnsi" w:hAnsiTheme="minorHAnsi"/>
          <w:i/>
          <w:sz w:val="22"/>
        </w:rPr>
      </w:pPr>
    </w:p>
    <w:p w:rsidR="00E56A4F" w:rsidRPr="00E56A4F" w:rsidRDefault="00E56A4F" w:rsidP="00E56A4F">
      <w:pPr>
        <w:rPr>
          <w:rFonts w:asciiTheme="minorHAnsi" w:eastAsia="Times New Roman" w:hAnsiTheme="minorHAnsi" w:cstheme="minorHAnsi"/>
          <w:b/>
          <w:i/>
          <w:color w:val="000000"/>
          <w:sz w:val="22"/>
        </w:rPr>
      </w:pPr>
      <w:r w:rsidRPr="00E56A4F">
        <w:rPr>
          <w:rFonts w:asciiTheme="minorHAnsi" w:hAnsiTheme="minorHAnsi" w:cstheme="minorHAnsi"/>
          <w:i/>
          <w:sz w:val="22"/>
        </w:rPr>
        <w:t>Stelling: “Een depressie behandeling is niet afgerond als de patiënt geen MAO remmer heeft gebruikt”.</w:t>
      </w:r>
    </w:p>
    <w:p w:rsidR="00744027" w:rsidRDefault="00744027" w:rsidP="00E366E2">
      <w:pPr>
        <w:pStyle w:val="Geenafstand"/>
        <w:rPr>
          <w:rFonts w:asciiTheme="minorHAnsi" w:hAnsiTheme="minorHAnsi"/>
          <w:sz w:val="22"/>
        </w:rPr>
      </w:pPr>
    </w:p>
    <w:p w:rsidR="00E366E2" w:rsidRPr="00BF15B8" w:rsidRDefault="00E37777" w:rsidP="00E366E2">
      <w:pPr>
        <w:pStyle w:val="Geenafstan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DATUM: </w:t>
      </w:r>
      <w:r>
        <w:rPr>
          <w:rFonts w:asciiTheme="minorHAnsi" w:hAnsiTheme="minorHAnsi"/>
          <w:sz w:val="22"/>
        </w:rPr>
        <w:tab/>
        <w:t>d</w:t>
      </w:r>
      <w:r w:rsidR="00744027">
        <w:rPr>
          <w:rFonts w:asciiTheme="minorHAnsi" w:hAnsiTheme="minorHAnsi"/>
          <w:sz w:val="22"/>
        </w:rPr>
        <w:t>insdag</w:t>
      </w:r>
      <w:r w:rsidR="00E366E2" w:rsidRPr="00BF15B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1</w:t>
      </w:r>
      <w:r w:rsidR="00744027">
        <w:rPr>
          <w:rFonts w:asciiTheme="minorHAnsi" w:hAnsiTheme="minorHAnsi"/>
          <w:sz w:val="22"/>
        </w:rPr>
        <w:t>6</w:t>
      </w:r>
      <w:r w:rsidR="00E366E2" w:rsidRPr="00BF15B8">
        <w:rPr>
          <w:rFonts w:asciiTheme="minorHAnsi" w:hAnsiTheme="minorHAnsi"/>
          <w:sz w:val="22"/>
        </w:rPr>
        <w:t xml:space="preserve"> </w:t>
      </w:r>
      <w:r w:rsidR="00744027">
        <w:rPr>
          <w:rFonts w:asciiTheme="minorHAnsi" w:hAnsiTheme="minorHAnsi"/>
          <w:sz w:val="22"/>
        </w:rPr>
        <w:t>februari</w:t>
      </w:r>
      <w:r w:rsidR="00F66C8E" w:rsidRPr="00BF15B8">
        <w:rPr>
          <w:rFonts w:asciiTheme="minorHAnsi" w:hAnsiTheme="minorHAnsi"/>
          <w:sz w:val="22"/>
        </w:rPr>
        <w:t xml:space="preserve"> 202</w:t>
      </w:r>
      <w:r w:rsidR="00744027">
        <w:rPr>
          <w:rFonts w:asciiTheme="minorHAnsi" w:hAnsiTheme="minorHAnsi"/>
          <w:sz w:val="22"/>
        </w:rPr>
        <w:t>1</w:t>
      </w:r>
    </w:p>
    <w:p w:rsidR="00F66C8E" w:rsidRPr="00BF15B8" w:rsidRDefault="00F66C8E" w:rsidP="00E366E2">
      <w:pPr>
        <w:pStyle w:val="Geenafstand"/>
        <w:rPr>
          <w:rFonts w:asciiTheme="minorHAnsi" w:hAnsiTheme="minorHAnsi"/>
          <w:sz w:val="22"/>
        </w:rPr>
      </w:pPr>
      <w:r w:rsidRPr="00BF15B8">
        <w:rPr>
          <w:rFonts w:asciiTheme="minorHAnsi" w:hAnsiTheme="minorHAnsi"/>
          <w:sz w:val="22"/>
        </w:rPr>
        <w:t xml:space="preserve">LOCATIE: </w:t>
      </w:r>
      <w:r w:rsidRPr="00BF15B8">
        <w:rPr>
          <w:rFonts w:asciiTheme="minorHAnsi" w:hAnsiTheme="minorHAnsi"/>
          <w:sz w:val="22"/>
        </w:rPr>
        <w:tab/>
        <w:t>ZOOM-bijeenkomst</w:t>
      </w:r>
    </w:p>
    <w:p w:rsidR="00E366E2" w:rsidRPr="00BF15B8" w:rsidRDefault="00F66C8E" w:rsidP="00E366E2">
      <w:pPr>
        <w:pStyle w:val="Geenafstand"/>
        <w:rPr>
          <w:rFonts w:asciiTheme="minorHAnsi" w:hAnsiTheme="minorHAnsi"/>
          <w:sz w:val="22"/>
        </w:rPr>
      </w:pPr>
      <w:r w:rsidRPr="00BF15B8">
        <w:rPr>
          <w:rFonts w:asciiTheme="minorHAnsi" w:hAnsiTheme="minorHAnsi"/>
          <w:sz w:val="22"/>
        </w:rPr>
        <w:t>AANVANG:</w:t>
      </w:r>
      <w:r w:rsidR="00E366E2" w:rsidRPr="00BF15B8">
        <w:rPr>
          <w:rFonts w:asciiTheme="minorHAnsi" w:hAnsiTheme="minorHAnsi"/>
          <w:sz w:val="22"/>
        </w:rPr>
        <w:t xml:space="preserve"> </w:t>
      </w:r>
      <w:r w:rsidRPr="00BF15B8">
        <w:rPr>
          <w:rFonts w:asciiTheme="minorHAnsi" w:hAnsiTheme="minorHAnsi"/>
          <w:sz w:val="22"/>
        </w:rPr>
        <w:tab/>
      </w:r>
      <w:r w:rsidR="00666925" w:rsidRPr="00BF15B8">
        <w:rPr>
          <w:rFonts w:asciiTheme="minorHAnsi" w:hAnsiTheme="minorHAnsi"/>
          <w:sz w:val="22"/>
        </w:rPr>
        <w:t>1</w:t>
      </w:r>
      <w:r w:rsidR="00E37777">
        <w:rPr>
          <w:rFonts w:asciiTheme="minorHAnsi" w:hAnsiTheme="minorHAnsi"/>
          <w:sz w:val="22"/>
        </w:rPr>
        <w:t>5</w:t>
      </w:r>
      <w:r w:rsidR="00666925" w:rsidRPr="00BF15B8">
        <w:rPr>
          <w:rFonts w:asciiTheme="minorHAnsi" w:hAnsiTheme="minorHAnsi"/>
          <w:sz w:val="22"/>
        </w:rPr>
        <w:t>:</w:t>
      </w:r>
      <w:r w:rsidR="00E37777">
        <w:rPr>
          <w:rFonts w:asciiTheme="minorHAnsi" w:hAnsiTheme="minorHAnsi"/>
          <w:sz w:val="22"/>
        </w:rPr>
        <w:t>00</w:t>
      </w:r>
      <w:r w:rsidR="00666925" w:rsidRPr="00BF15B8">
        <w:rPr>
          <w:rFonts w:asciiTheme="minorHAnsi" w:hAnsiTheme="minorHAnsi"/>
          <w:sz w:val="22"/>
        </w:rPr>
        <w:t xml:space="preserve"> </w:t>
      </w:r>
      <w:r w:rsidR="00E366E2" w:rsidRPr="00BF15B8">
        <w:rPr>
          <w:rFonts w:asciiTheme="minorHAnsi" w:hAnsiTheme="minorHAnsi"/>
          <w:sz w:val="22"/>
        </w:rPr>
        <w:t>u</w:t>
      </w:r>
      <w:r w:rsidR="00666925" w:rsidRPr="00BF15B8">
        <w:rPr>
          <w:rFonts w:asciiTheme="minorHAnsi" w:hAnsiTheme="minorHAnsi"/>
          <w:sz w:val="22"/>
        </w:rPr>
        <w:t>ur</w:t>
      </w:r>
      <w:r w:rsidRPr="00BF15B8">
        <w:rPr>
          <w:rFonts w:asciiTheme="minorHAnsi" w:hAnsiTheme="minorHAnsi"/>
          <w:sz w:val="22"/>
        </w:rPr>
        <w:t xml:space="preserve"> –</w:t>
      </w:r>
      <w:r w:rsidR="00666925" w:rsidRPr="00BF15B8">
        <w:rPr>
          <w:rFonts w:asciiTheme="minorHAnsi" w:hAnsiTheme="minorHAnsi"/>
          <w:sz w:val="22"/>
        </w:rPr>
        <w:t xml:space="preserve"> </w:t>
      </w:r>
      <w:r w:rsidR="00E37777">
        <w:rPr>
          <w:rFonts w:asciiTheme="minorHAnsi" w:hAnsiTheme="minorHAnsi"/>
          <w:sz w:val="22"/>
        </w:rPr>
        <w:t>17</w:t>
      </w:r>
      <w:r w:rsidR="00666925" w:rsidRPr="00BF15B8">
        <w:rPr>
          <w:rFonts w:asciiTheme="minorHAnsi" w:hAnsiTheme="minorHAnsi"/>
          <w:sz w:val="22"/>
        </w:rPr>
        <w:t>:</w:t>
      </w:r>
      <w:r w:rsidR="00E37777">
        <w:rPr>
          <w:rFonts w:asciiTheme="minorHAnsi" w:hAnsiTheme="minorHAnsi"/>
          <w:sz w:val="22"/>
        </w:rPr>
        <w:t>00</w:t>
      </w:r>
      <w:r w:rsidR="00666925" w:rsidRPr="00BF15B8">
        <w:rPr>
          <w:rFonts w:asciiTheme="minorHAnsi" w:hAnsiTheme="minorHAnsi"/>
          <w:sz w:val="22"/>
        </w:rPr>
        <w:t xml:space="preserve"> </w:t>
      </w:r>
      <w:r w:rsidRPr="00BF15B8">
        <w:rPr>
          <w:rFonts w:asciiTheme="minorHAnsi" w:hAnsiTheme="minorHAnsi"/>
          <w:sz w:val="22"/>
        </w:rPr>
        <w:t>u</w:t>
      </w:r>
      <w:r w:rsidR="00666925" w:rsidRPr="00BF15B8">
        <w:rPr>
          <w:rFonts w:asciiTheme="minorHAnsi" w:hAnsiTheme="minorHAnsi"/>
          <w:sz w:val="22"/>
        </w:rPr>
        <w:t>ur</w:t>
      </w:r>
    </w:p>
    <w:p w:rsidR="00E366E2" w:rsidRPr="00BF15B8" w:rsidRDefault="00E366E2" w:rsidP="00E366E2">
      <w:pPr>
        <w:pStyle w:val="Geenafstand"/>
        <w:rPr>
          <w:rFonts w:asciiTheme="minorHAnsi" w:hAnsiTheme="minorHAnsi"/>
          <w:sz w:val="22"/>
        </w:rPr>
      </w:pPr>
    </w:p>
    <w:p w:rsidR="00E366E2" w:rsidRPr="00BF15B8" w:rsidRDefault="00F66C8E" w:rsidP="00F66C8E">
      <w:pPr>
        <w:pStyle w:val="Geenafstand"/>
        <w:rPr>
          <w:rFonts w:asciiTheme="minorHAnsi" w:hAnsiTheme="minorHAnsi"/>
          <w:sz w:val="22"/>
          <w:lang w:val="nl-NL"/>
        </w:rPr>
      </w:pPr>
      <w:r w:rsidRPr="00BF15B8">
        <w:rPr>
          <w:rFonts w:asciiTheme="minorHAnsi" w:hAnsiTheme="minorHAnsi"/>
          <w:sz w:val="22"/>
          <w:lang w:val="nl-NL"/>
        </w:rPr>
        <w:t>PROGRAMMA:</w:t>
      </w:r>
      <w:r w:rsidRPr="00BF15B8">
        <w:rPr>
          <w:rFonts w:asciiTheme="minorHAnsi" w:hAnsiTheme="minorHAnsi"/>
          <w:sz w:val="22"/>
          <w:lang w:val="nl-NL"/>
        </w:rPr>
        <w:tab/>
      </w:r>
      <w:r w:rsidR="00E366E2" w:rsidRPr="00BF15B8">
        <w:rPr>
          <w:rFonts w:asciiTheme="minorHAnsi" w:hAnsiTheme="minorHAnsi"/>
          <w:sz w:val="22"/>
          <w:lang w:val="nl-NL"/>
        </w:rPr>
        <w:t>1</w:t>
      </w:r>
      <w:r w:rsidR="00E37777">
        <w:rPr>
          <w:rFonts w:asciiTheme="minorHAnsi" w:hAnsiTheme="minorHAnsi"/>
          <w:sz w:val="22"/>
          <w:lang w:val="nl-NL"/>
        </w:rPr>
        <w:t>5</w:t>
      </w:r>
      <w:r w:rsidR="00E366E2" w:rsidRPr="00BF15B8">
        <w:rPr>
          <w:rFonts w:asciiTheme="minorHAnsi" w:hAnsiTheme="minorHAnsi"/>
          <w:sz w:val="22"/>
          <w:lang w:val="nl-NL"/>
        </w:rPr>
        <w:t>:</w:t>
      </w:r>
      <w:r w:rsidR="00E37777">
        <w:rPr>
          <w:rFonts w:asciiTheme="minorHAnsi" w:hAnsiTheme="minorHAnsi"/>
          <w:sz w:val="22"/>
          <w:lang w:val="nl-NL"/>
        </w:rPr>
        <w:t>00</w:t>
      </w:r>
      <w:r w:rsidR="00E366E2" w:rsidRPr="00BF15B8">
        <w:rPr>
          <w:rFonts w:asciiTheme="minorHAnsi" w:hAnsiTheme="minorHAnsi"/>
          <w:sz w:val="22"/>
          <w:lang w:val="nl-NL"/>
        </w:rPr>
        <w:t xml:space="preserve"> uur: </w:t>
      </w:r>
      <w:r w:rsidR="00AD0634">
        <w:rPr>
          <w:rFonts w:asciiTheme="minorHAnsi" w:hAnsiTheme="minorHAnsi"/>
          <w:sz w:val="22"/>
          <w:lang w:val="nl-NL"/>
        </w:rPr>
        <w:t>Presentatie MAO-remmers (Maarten)</w:t>
      </w:r>
      <w:r w:rsidR="008A5723">
        <w:rPr>
          <w:rFonts w:asciiTheme="minorHAnsi" w:hAnsiTheme="minorHAnsi"/>
          <w:sz w:val="22"/>
          <w:lang w:val="nl-NL"/>
        </w:rPr>
        <w:t xml:space="preserve"> </w:t>
      </w:r>
    </w:p>
    <w:p w:rsidR="00E366E2" w:rsidRPr="00BF15B8" w:rsidRDefault="00E37777" w:rsidP="00F66C8E">
      <w:pPr>
        <w:pStyle w:val="Geenafstand"/>
        <w:ind w:left="708" w:firstLine="708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>15</w:t>
      </w:r>
      <w:r w:rsidR="00E366E2" w:rsidRPr="00BF15B8">
        <w:rPr>
          <w:rFonts w:asciiTheme="minorHAnsi" w:hAnsiTheme="minorHAnsi"/>
          <w:sz w:val="22"/>
          <w:lang w:val="nl-NL"/>
        </w:rPr>
        <w:t>:</w:t>
      </w:r>
      <w:r w:rsidR="00AD0634">
        <w:rPr>
          <w:rFonts w:asciiTheme="minorHAnsi" w:hAnsiTheme="minorHAnsi"/>
          <w:sz w:val="22"/>
          <w:lang w:val="nl-NL"/>
        </w:rPr>
        <w:t>45</w:t>
      </w:r>
      <w:r w:rsidR="00E366E2" w:rsidRPr="00BF15B8">
        <w:rPr>
          <w:rFonts w:asciiTheme="minorHAnsi" w:hAnsiTheme="minorHAnsi"/>
          <w:sz w:val="22"/>
          <w:lang w:val="nl-NL"/>
        </w:rPr>
        <w:t xml:space="preserve"> uur: </w:t>
      </w:r>
      <w:r w:rsidR="00AD0634">
        <w:rPr>
          <w:rFonts w:asciiTheme="minorHAnsi" w:hAnsiTheme="minorHAnsi"/>
          <w:sz w:val="22"/>
          <w:lang w:val="nl-NL"/>
        </w:rPr>
        <w:t>Presentatie farmacologische achtergrond MAO-remmers (Thijs)</w:t>
      </w:r>
    </w:p>
    <w:p w:rsidR="00E366E2" w:rsidRPr="00BF15B8" w:rsidRDefault="00E37777" w:rsidP="00F66C8E">
      <w:pPr>
        <w:pStyle w:val="Geenafstand"/>
        <w:ind w:left="708" w:firstLine="708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>16</w:t>
      </w:r>
      <w:r w:rsidR="00E366E2" w:rsidRPr="00BF15B8">
        <w:rPr>
          <w:rFonts w:asciiTheme="minorHAnsi" w:hAnsiTheme="minorHAnsi"/>
          <w:sz w:val="22"/>
          <w:lang w:val="nl-NL"/>
        </w:rPr>
        <w:t>:</w:t>
      </w:r>
      <w:r>
        <w:rPr>
          <w:rFonts w:asciiTheme="minorHAnsi" w:hAnsiTheme="minorHAnsi"/>
          <w:sz w:val="22"/>
          <w:lang w:val="nl-NL"/>
        </w:rPr>
        <w:t>30</w:t>
      </w:r>
      <w:r w:rsidR="00E366E2" w:rsidRPr="00BF15B8">
        <w:rPr>
          <w:rFonts w:asciiTheme="minorHAnsi" w:hAnsiTheme="minorHAnsi"/>
          <w:sz w:val="22"/>
          <w:lang w:val="nl-NL"/>
        </w:rPr>
        <w:t xml:space="preserve"> uur: Casuïstiek </w:t>
      </w:r>
    </w:p>
    <w:p w:rsidR="00666925" w:rsidRPr="00BF15B8" w:rsidRDefault="00E37777" w:rsidP="00F66C8E">
      <w:pPr>
        <w:pStyle w:val="Geenafstand"/>
        <w:ind w:left="708" w:firstLine="708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>17</w:t>
      </w:r>
      <w:r w:rsidR="00666925" w:rsidRPr="00BF15B8">
        <w:rPr>
          <w:rFonts w:asciiTheme="minorHAnsi" w:hAnsiTheme="minorHAnsi"/>
          <w:sz w:val="22"/>
          <w:lang w:val="nl-NL"/>
        </w:rPr>
        <w:t>:</w:t>
      </w:r>
      <w:r>
        <w:rPr>
          <w:rFonts w:asciiTheme="minorHAnsi" w:hAnsiTheme="minorHAnsi"/>
          <w:sz w:val="22"/>
          <w:lang w:val="nl-NL"/>
        </w:rPr>
        <w:t>00</w:t>
      </w:r>
      <w:r w:rsidR="00666925" w:rsidRPr="00BF15B8">
        <w:rPr>
          <w:rFonts w:asciiTheme="minorHAnsi" w:hAnsiTheme="minorHAnsi"/>
          <w:sz w:val="22"/>
          <w:lang w:val="nl-NL"/>
        </w:rPr>
        <w:t xml:space="preserve"> uur: Afsluiting</w:t>
      </w:r>
    </w:p>
    <w:p w:rsidR="00666925" w:rsidRPr="00BF15B8" w:rsidRDefault="00666925" w:rsidP="00666925">
      <w:pPr>
        <w:pStyle w:val="Geenafstand"/>
        <w:rPr>
          <w:rFonts w:asciiTheme="minorHAnsi" w:hAnsiTheme="minorHAnsi"/>
          <w:sz w:val="22"/>
          <w:lang w:val="nl-NL"/>
        </w:rPr>
      </w:pPr>
    </w:p>
    <w:p w:rsidR="008A5723" w:rsidRDefault="00744027" w:rsidP="00666925">
      <w:pPr>
        <w:pStyle w:val="Geenafstand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>SPREKERS:</w:t>
      </w:r>
      <w:r>
        <w:rPr>
          <w:rFonts w:asciiTheme="minorHAnsi" w:hAnsiTheme="minorHAnsi"/>
          <w:sz w:val="22"/>
          <w:lang w:val="nl-NL"/>
        </w:rPr>
        <w:tab/>
        <w:t>Maarten Mansveld</w:t>
      </w:r>
      <w:r w:rsidR="008A5723">
        <w:rPr>
          <w:rFonts w:asciiTheme="minorHAnsi" w:hAnsiTheme="minorHAnsi"/>
          <w:sz w:val="22"/>
          <w:lang w:val="nl-NL"/>
        </w:rPr>
        <w:t xml:space="preserve">, psychiater </w:t>
      </w:r>
      <w:r>
        <w:rPr>
          <w:rFonts w:asciiTheme="minorHAnsi" w:hAnsiTheme="minorHAnsi"/>
          <w:sz w:val="22"/>
          <w:lang w:val="nl-NL"/>
        </w:rPr>
        <w:t>GGZ Rivierduinen</w:t>
      </w:r>
    </w:p>
    <w:p w:rsidR="008A5723" w:rsidRDefault="008A5723" w:rsidP="00666925">
      <w:pPr>
        <w:pStyle w:val="Geenafstand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ab/>
      </w:r>
      <w:r>
        <w:rPr>
          <w:rFonts w:asciiTheme="minorHAnsi" w:hAnsiTheme="minorHAnsi"/>
          <w:sz w:val="22"/>
          <w:lang w:val="nl-NL"/>
        </w:rPr>
        <w:tab/>
        <w:t>Thijs Gudde, apotheker Brocacef Ziekenhuisfarmacie</w:t>
      </w:r>
    </w:p>
    <w:p w:rsidR="008A5723" w:rsidRDefault="008A5723" w:rsidP="00666925">
      <w:pPr>
        <w:pStyle w:val="Geenafstand"/>
        <w:rPr>
          <w:rFonts w:asciiTheme="minorHAnsi" w:hAnsiTheme="minorHAnsi"/>
          <w:sz w:val="22"/>
          <w:lang w:val="nl-NL"/>
        </w:rPr>
      </w:pPr>
    </w:p>
    <w:p w:rsidR="00587ED9" w:rsidRDefault="00666925" w:rsidP="00666925">
      <w:pPr>
        <w:pStyle w:val="Geenafstand"/>
        <w:rPr>
          <w:rFonts w:asciiTheme="minorHAnsi" w:hAnsiTheme="minorHAnsi"/>
          <w:sz w:val="22"/>
          <w:lang w:val="nl-NL"/>
        </w:rPr>
      </w:pPr>
      <w:r w:rsidRPr="00BF15B8">
        <w:rPr>
          <w:rFonts w:asciiTheme="minorHAnsi" w:hAnsiTheme="minorHAnsi"/>
          <w:sz w:val="22"/>
          <w:lang w:val="nl-NL"/>
        </w:rPr>
        <w:t>INFORMATIE:</w:t>
      </w:r>
      <w:r w:rsidRPr="00BF15B8">
        <w:rPr>
          <w:rFonts w:asciiTheme="minorHAnsi" w:hAnsiTheme="minorHAnsi"/>
          <w:sz w:val="22"/>
          <w:lang w:val="nl-NL"/>
        </w:rPr>
        <w:tab/>
      </w:r>
      <w:r w:rsidR="00587ED9" w:rsidRPr="00BF15B8">
        <w:rPr>
          <w:rFonts w:asciiTheme="minorHAnsi" w:hAnsiTheme="minorHAnsi"/>
          <w:sz w:val="22"/>
          <w:lang w:val="nl-NL"/>
        </w:rPr>
        <w:t>Thijs Gudde, apotheker Brocacef Ziekenhuisfarmacie (tgudde@b-zf.nl)</w:t>
      </w:r>
    </w:p>
    <w:p w:rsidR="00666925" w:rsidRPr="00BF15B8" w:rsidRDefault="00E37777" w:rsidP="00587ED9">
      <w:pPr>
        <w:pStyle w:val="Geenafstand"/>
        <w:ind w:left="708" w:firstLine="708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>Jan Bogers, psychiater GGZ Rivierduinen (j.bogers@rivierduinen.nl)</w:t>
      </w:r>
    </w:p>
    <w:p w:rsidR="00666925" w:rsidRPr="00BF15B8" w:rsidRDefault="00666925" w:rsidP="00666925">
      <w:pPr>
        <w:pStyle w:val="Geenafstand"/>
        <w:rPr>
          <w:rFonts w:asciiTheme="minorHAnsi" w:hAnsiTheme="minorHAnsi"/>
          <w:sz w:val="22"/>
          <w:lang w:val="nl-NL"/>
        </w:rPr>
      </w:pPr>
      <w:r w:rsidRPr="00BF15B8">
        <w:rPr>
          <w:rFonts w:asciiTheme="minorHAnsi" w:hAnsiTheme="minorHAnsi"/>
          <w:sz w:val="22"/>
          <w:lang w:val="nl-NL"/>
        </w:rPr>
        <w:tab/>
      </w:r>
      <w:r w:rsidRPr="00BF15B8">
        <w:rPr>
          <w:rFonts w:asciiTheme="minorHAnsi" w:hAnsiTheme="minorHAnsi"/>
          <w:sz w:val="22"/>
          <w:lang w:val="nl-NL"/>
        </w:rPr>
        <w:tab/>
      </w:r>
    </w:p>
    <w:p w:rsidR="00666925" w:rsidRDefault="00666925" w:rsidP="00666925">
      <w:pPr>
        <w:pStyle w:val="Geenafstand"/>
        <w:rPr>
          <w:rFonts w:asciiTheme="minorHAnsi" w:hAnsiTheme="minorHAnsi"/>
          <w:sz w:val="22"/>
          <w:lang w:val="nl-NL"/>
        </w:rPr>
      </w:pPr>
      <w:r w:rsidRPr="00BF15B8">
        <w:rPr>
          <w:rFonts w:asciiTheme="minorHAnsi" w:hAnsiTheme="minorHAnsi"/>
          <w:sz w:val="22"/>
          <w:lang w:val="nl-NL"/>
        </w:rPr>
        <w:tab/>
      </w:r>
      <w:r w:rsidRPr="00BF15B8">
        <w:rPr>
          <w:rFonts w:asciiTheme="minorHAnsi" w:hAnsiTheme="minorHAnsi"/>
          <w:sz w:val="22"/>
          <w:lang w:val="nl-NL"/>
        </w:rPr>
        <w:tab/>
      </w:r>
    </w:p>
    <w:p w:rsidR="00BF15B8" w:rsidRDefault="00BF15B8" w:rsidP="00BF15B8">
      <w:pPr>
        <w:pStyle w:val="Geenafstand"/>
        <w:rPr>
          <w:rFonts w:asciiTheme="minorHAnsi" w:hAnsiTheme="minorHAnsi"/>
          <w:sz w:val="2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410200" cy="4667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66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5B8" w:rsidRPr="00BF15B8" w:rsidRDefault="00BF15B8" w:rsidP="00BF15B8">
                            <w:pPr>
                              <w:pStyle w:val="Geenafstand"/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nl-NL"/>
                              </w:rPr>
                            </w:pPr>
                            <w:r w:rsidRPr="00BF15B8">
                              <w:rPr>
                                <w:rFonts w:asciiTheme="minorHAnsi" w:hAnsiTheme="minorHAnsi"/>
                                <w:sz w:val="22"/>
                                <w:lang w:val="nl-NL"/>
                              </w:rPr>
                              <w:t xml:space="preserve">Voor deze bijeenkomst is bij </w:t>
                            </w:r>
                            <w:proofErr w:type="spellStart"/>
                            <w:r w:rsidR="00E37777">
                              <w:rPr>
                                <w:rFonts w:asciiTheme="minorHAnsi" w:hAnsiTheme="minorHAnsi"/>
                                <w:sz w:val="22"/>
                                <w:lang w:val="nl-NL"/>
                              </w:rPr>
                              <w:t>N</w:t>
                            </w:r>
                            <w:r w:rsidR="00061703">
                              <w:rPr>
                                <w:rFonts w:asciiTheme="minorHAnsi" w:hAnsiTheme="minorHAnsi"/>
                                <w:sz w:val="22"/>
                                <w:lang w:val="nl-NL"/>
                              </w:rPr>
                              <w:t>V</w:t>
                            </w:r>
                            <w:r w:rsidR="00E37777">
                              <w:rPr>
                                <w:rFonts w:asciiTheme="minorHAnsi" w:hAnsiTheme="minorHAnsi"/>
                                <w:sz w:val="22"/>
                                <w:lang w:val="nl-NL"/>
                              </w:rPr>
                              <w:t>vP</w:t>
                            </w:r>
                            <w:proofErr w:type="spellEnd"/>
                            <w:r w:rsidR="00E37777">
                              <w:rPr>
                                <w:rFonts w:asciiTheme="minorHAnsi" w:hAnsiTheme="minorHAnsi"/>
                                <w:sz w:val="22"/>
                                <w:lang w:val="nl-NL"/>
                              </w:rPr>
                              <w:t xml:space="preserve"> en</w:t>
                            </w:r>
                            <w:r w:rsidR="002D2154">
                              <w:rPr>
                                <w:rFonts w:asciiTheme="minorHAnsi" w:hAnsiTheme="minorHAnsi"/>
                                <w:sz w:val="22"/>
                                <w:lang w:val="nl-NL"/>
                              </w:rPr>
                              <w:t xml:space="preserve"> </w:t>
                            </w:r>
                            <w:r w:rsidR="002D2154" w:rsidRPr="002D2154">
                              <w:rPr>
                                <w:rFonts w:asciiTheme="minorHAnsi" w:hAnsiTheme="minorHAnsi"/>
                                <w:sz w:val="22"/>
                                <w:lang w:val="nl-NL"/>
                              </w:rPr>
                              <w:t>Verpleegkundig Specialisten Register</w:t>
                            </w:r>
                            <w:r w:rsidR="00E37777">
                              <w:rPr>
                                <w:rFonts w:asciiTheme="minorHAnsi" w:hAnsiTheme="minorHAnsi"/>
                                <w:sz w:val="22"/>
                                <w:lang w:val="nl-NL"/>
                              </w:rPr>
                              <w:t xml:space="preserve"> </w:t>
                            </w:r>
                            <w:r w:rsidRPr="00BF15B8">
                              <w:rPr>
                                <w:rFonts w:asciiTheme="minorHAnsi" w:hAnsiTheme="minorHAnsi"/>
                                <w:sz w:val="22"/>
                                <w:lang w:val="nl-NL"/>
                              </w:rPr>
                              <w:t>accreditatie aangevraagd voor 2 punten (ID volgt).</w:t>
                            </w:r>
                          </w:p>
                          <w:p w:rsidR="00BF15B8" w:rsidRDefault="00BF1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.95pt;width:426pt;height:3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" fillcolor="#aeaaaa [2414]" strokecolor="black [3213]">
                <v:textbox>
                  <w:txbxContent>
                    <w:p w:rsidR="00BF15B8" w:rsidRPr="00BF15B8" w:rsidRDefault="00BF15B8" w:rsidP="00BF15B8">
                      <w:pPr>
                        <w:pStyle w:val="Geenafstand"/>
                        <w:jc w:val="center"/>
                        <w:rPr>
                          <w:rFonts w:asciiTheme="minorHAnsi" w:hAnsiTheme="minorHAnsi"/>
                          <w:sz w:val="22"/>
                          <w:lang w:val="nl-NL"/>
                        </w:rPr>
                      </w:pPr>
                      <w:r w:rsidRPr="00BF15B8">
                        <w:rPr>
                          <w:rFonts w:asciiTheme="minorHAnsi" w:hAnsiTheme="minorHAnsi"/>
                          <w:sz w:val="22"/>
                          <w:lang w:val="nl-NL"/>
                        </w:rPr>
                        <w:t xml:space="preserve">Voor deze bijeenkomst is bij </w:t>
                      </w:r>
                      <w:proofErr w:type="spellStart"/>
                      <w:r w:rsidR="00E37777">
                        <w:rPr>
                          <w:rFonts w:asciiTheme="minorHAnsi" w:hAnsiTheme="minorHAnsi"/>
                          <w:sz w:val="22"/>
                          <w:lang w:val="nl-NL"/>
                        </w:rPr>
                        <w:t>N</w:t>
                      </w:r>
                      <w:r w:rsidR="00061703">
                        <w:rPr>
                          <w:rFonts w:asciiTheme="minorHAnsi" w:hAnsiTheme="minorHAnsi"/>
                          <w:sz w:val="22"/>
                          <w:lang w:val="nl-NL"/>
                        </w:rPr>
                        <w:t>V</w:t>
                      </w:r>
                      <w:r w:rsidR="00E37777">
                        <w:rPr>
                          <w:rFonts w:asciiTheme="minorHAnsi" w:hAnsiTheme="minorHAnsi"/>
                          <w:sz w:val="22"/>
                          <w:lang w:val="nl-NL"/>
                        </w:rPr>
                        <w:t>vP</w:t>
                      </w:r>
                      <w:proofErr w:type="spellEnd"/>
                      <w:r w:rsidR="00E37777">
                        <w:rPr>
                          <w:rFonts w:asciiTheme="minorHAnsi" w:hAnsiTheme="minorHAnsi"/>
                          <w:sz w:val="22"/>
                          <w:lang w:val="nl-NL"/>
                        </w:rPr>
                        <w:t xml:space="preserve"> en</w:t>
                      </w:r>
                      <w:r w:rsidR="002D2154">
                        <w:rPr>
                          <w:rFonts w:asciiTheme="minorHAnsi" w:hAnsiTheme="minorHAnsi"/>
                          <w:sz w:val="22"/>
                          <w:lang w:val="nl-NL"/>
                        </w:rPr>
                        <w:t xml:space="preserve"> </w:t>
                      </w:r>
                      <w:r w:rsidR="002D2154" w:rsidRPr="002D2154">
                        <w:rPr>
                          <w:rFonts w:asciiTheme="minorHAnsi" w:hAnsiTheme="minorHAnsi"/>
                          <w:sz w:val="22"/>
                          <w:lang w:val="nl-NL"/>
                        </w:rPr>
                        <w:t>Verpleegkundig Specialisten Register</w:t>
                      </w:r>
                      <w:r w:rsidR="00E37777">
                        <w:rPr>
                          <w:rFonts w:asciiTheme="minorHAnsi" w:hAnsiTheme="minorHAnsi"/>
                          <w:sz w:val="22"/>
                          <w:lang w:val="nl-NL"/>
                        </w:rPr>
                        <w:t xml:space="preserve"> </w:t>
                      </w:r>
                      <w:r w:rsidRPr="00BF15B8">
                        <w:rPr>
                          <w:rFonts w:asciiTheme="minorHAnsi" w:hAnsiTheme="minorHAnsi"/>
                          <w:sz w:val="22"/>
                          <w:lang w:val="nl-NL"/>
                        </w:rPr>
                        <w:t>accreditatie aangevraagd voor 2 punten (ID volgt).</w:t>
                      </w:r>
                    </w:p>
                    <w:p w:rsidR="00BF15B8" w:rsidRDefault="00BF15B8"/>
                  </w:txbxContent>
                </v:textbox>
                <w10:wrap type="square" anchorx="margin"/>
              </v:shape>
            </w:pict>
          </mc:Fallback>
        </mc:AlternateContent>
      </w:r>
    </w:p>
    <w:p w:rsidR="00BF15B8" w:rsidRPr="00BF15B8" w:rsidRDefault="00BF15B8" w:rsidP="00666925">
      <w:pPr>
        <w:pStyle w:val="Geenafstand"/>
        <w:rPr>
          <w:rFonts w:asciiTheme="minorHAnsi" w:hAnsiTheme="minorHAnsi"/>
          <w:sz w:val="22"/>
          <w:lang w:val="nl-NL"/>
        </w:rPr>
      </w:pPr>
    </w:p>
    <w:p w:rsidR="00666925" w:rsidRPr="00BF15B8" w:rsidRDefault="00666925" w:rsidP="00666925">
      <w:pPr>
        <w:rPr>
          <w:rFonts w:asciiTheme="minorHAnsi" w:hAnsiTheme="minorHAnsi"/>
          <w:sz w:val="22"/>
        </w:rPr>
      </w:pPr>
    </w:p>
    <w:p w:rsidR="00666925" w:rsidRPr="00BF15B8" w:rsidRDefault="00666925" w:rsidP="00666925">
      <w:pPr>
        <w:rPr>
          <w:rFonts w:asciiTheme="minorHAnsi" w:hAnsiTheme="minorHAnsi"/>
          <w:i/>
          <w:sz w:val="22"/>
        </w:rPr>
      </w:pPr>
      <w:r w:rsidRPr="00BF15B8">
        <w:rPr>
          <w:rFonts w:asciiTheme="minorHAnsi" w:hAnsiTheme="minorHAnsi"/>
          <w:i/>
          <w:sz w:val="22"/>
        </w:rPr>
        <w:t>We hopen op een mooie opkomst en een informatieve en leerzame avond!</w:t>
      </w:r>
    </w:p>
    <w:p w:rsidR="00666925" w:rsidRDefault="00666925" w:rsidP="00666925"/>
    <w:sectPr w:rsidR="0066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E2"/>
    <w:rsid w:val="00061703"/>
    <w:rsid w:val="00112B64"/>
    <w:rsid w:val="002D2154"/>
    <w:rsid w:val="003101F1"/>
    <w:rsid w:val="0031194E"/>
    <w:rsid w:val="004D29F4"/>
    <w:rsid w:val="00587ED9"/>
    <w:rsid w:val="005D7CD4"/>
    <w:rsid w:val="00647CEF"/>
    <w:rsid w:val="00666925"/>
    <w:rsid w:val="006A18C9"/>
    <w:rsid w:val="00730AB3"/>
    <w:rsid w:val="00744027"/>
    <w:rsid w:val="00890500"/>
    <w:rsid w:val="008A5723"/>
    <w:rsid w:val="00AD0634"/>
    <w:rsid w:val="00B23545"/>
    <w:rsid w:val="00BF15B8"/>
    <w:rsid w:val="00C92CCD"/>
    <w:rsid w:val="00D41032"/>
    <w:rsid w:val="00D76ED7"/>
    <w:rsid w:val="00E366E2"/>
    <w:rsid w:val="00E37777"/>
    <w:rsid w:val="00E56A4F"/>
    <w:rsid w:val="00F6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69B9"/>
  <w15:chartTrackingRefBased/>
  <w15:docId w15:val="{EA4340AC-99A8-4AB9-9848-837A7613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6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Melchers, Debbie</dc:creator>
  <cp:keywords/>
  <dc:description/>
  <cp:lastModifiedBy>Gudde, Thijs</cp:lastModifiedBy>
  <cp:revision>19</cp:revision>
  <dcterms:created xsi:type="dcterms:W3CDTF">2020-11-20T11:51:00Z</dcterms:created>
  <dcterms:modified xsi:type="dcterms:W3CDTF">2021-01-18T08:49:00Z</dcterms:modified>
</cp:coreProperties>
</file>